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</w:rPr>
        <w:t>MINI-100型3T纯电伺服注塑机参数资料</w:t>
      </w:r>
    </w:p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193040</wp:posOffset>
            </wp:positionV>
            <wp:extent cx="2687320" cy="4302760"/>
            <wp:effectExtent l="0" t="0" r="17780" b="2540"/>
            <wp:wrapNone/>
            <wp:docPr id="5" name="图片 5" descr="图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层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57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205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型号：</w:t>
            </w:r>
          </w:p>
        </w:tc>
        <w:tc>
          <w:tcPr>
            <w:tcW w:w="2917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MINI-100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2057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外观尺寸</w:t>
            </w:r>
          </w:p>
        </w:tc>
        <w:tc>
          <w:tcPr>
            <w:tcW w:w="29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830*450*430MM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205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整机重量</w:t>
            </w:r>
          </w:p>
        </w:tc>
        <w:tc>
          <w:tcPr>
            <w:tcW w:w="29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205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最大胶量</w:t>
            </w:r>
          </w:p>
        </w:tc>
        <w:tc>
          <w:tcPr>
            <w:tcW w:w="29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205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塑化动力</w:t>
            </w:r>
          </w:p>
        </w:tc>
        <w:tc>
          <w:tcPr>
            <w:tcW w:w="29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130高速伺服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20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设备用电</w:t>
            </w:r>
          </w:p>
        </w:tc>
        <w:tc>
          <w:tcPr>
            <w:tcW w:w="29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220V照明电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20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螺杆直径</w:t>
            </w:r>
          </w:p>
        </w:tc>
        <w:tc>
          <w:tcPr>
            <w:tcW w:w="29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20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料筒直径</w:t>
            </w:r>
          </w:p>
        </w:tc>
        <w:tc>
          <w:tcPr>
            <w:tcW w:w="29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20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注塑方式</w:t>
            </w:r>
          </w:p>
        </w:tc>
        <w:tc>
          <w:tcPr>
            <w:tcW w:w="29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高速挤出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20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最高温度</w:t>
            </w:r>
          </w:p>
        </w:tc>
        <w:tc>
          <w:tcPr>
            <w:tcW w:w="29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20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格林柱间距</w:t>
            </w:r>
          </w:p>
        </w:tc>
        <w:tc>
          <w:tcPr>
            <w:tcW w:w="29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20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容模尺寸</w:t>
            </w:r>
          </w:p>
        </w:tc>
        <w:tc>
          <w:tcPr>
            <w:tcW w:w="29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115*140*120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20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开模行程</w:t>
            </w:r>
          </w:p>
        </w:tc>
        <w:tc>
          <w:tcPr>
            <w:tcW w:w="29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20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顶出行程</w:t>
            </w:r>
          </w:p>
        </w:tc>
        <w:tc>
          <w:tcPr>
            <w:tcW w:w="29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20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冷却方式</w:t>
            </w:r>
          </w:p>
        </w:tc>
        <w:tc>
          <w:tcPr>
            <w:tcW w:w="29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水冷+风冷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20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加热方式</w:t>
            </w:r>
          </w:p>
        </w:tc>
        <w:tc>
          <w:tcPr>
            <w:tcW w:w="29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三段料筒+模具智能PID控温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0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设备制造商</w:t>
            </w:r>
          </w:p>
        </w:tc>
        <w:tc>
          <w:tcPr>
            <w:tcW w:w="29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四川圣鼎悦科技有限公司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  <w:color w:val="C00000"/>
          <w:sz w:val="32"/>
          <w:szCs w:val="32"/>
          <w:lang w:val="en-US" w:eastAsia="zh-CN"/>
        </w:rPr>
        <w:t>设备售价：35000元整（含普票、运费）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四川圣鼎悦科技有限公司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税号：91511724MA6567QA1E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地址：四川省达州市大竹县经济开发区永顺路中国西部皮鞋城 1-19 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联系人：陈生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电话：18881851688 （此号码可加微信）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70485</wp:posOffset>
            </wp:positionV>
            <wp:extent cx="2658745" cy="1734185"/>
            <wp:effectExtent l="0" t="0" r="8255" b="18415"/>
            <wp:wrapNone/>
            <wp:docPr id="2" name="图片 2" descr="微信图片_20231213114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131140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87630</wp:posOffset>
            </wp:positionV>
            <wp:extent cx="2678430" cy="1684655"/>
            <wp:effectExtent l="0" t="0" r="7620" b="10795"/>
            <wp:wrapNone/>
            <wp:docPr id="3" name="图片 3" descr="微信图片_2023121311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2131139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F5138"/>
    <w:rsid w:val="713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2023-12-13T03:38:46Z</dcterms:created>
  <dc:creator>Administrator</dc:creator>
  <cp:lastModifiedBy>馨馨小宝贝儿～</cp:lastModifiedBy>
  <dcterms:modified xsi:type="dcterms:W3CDTF">2023-12-13T09:06:41Z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